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门禁系统管理（车牌识别）申请表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新乡医学院三全学院使用</w:t>
      </w:r>
    </w:p>
    <w:tbl>
      <w:tblPr>
        <w:tblStyle w:val="5"/>
        <w:tblpPr w:leftFromText="180" w:rightFromText="180" w:vertAnchor="page" w:horzAnchor="page" w:tblpX="1597" w:tblpY="3093"/>
        <w:tblOverlap w:val="never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580"/>
        <w:gridCol w:w="1917"/>
        <w:gridCol w:w="2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197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申请人姓名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车主姓名</w:t>
            </w:r>
          </w:p>
        </w:tc>
        <w:tc>
          <w:tcPr>
            <w:tcW w:w="2545" w:type="dxa"/>
            <w:vAlign w:val="center"/>
          </w:tcPr>
          <w:p>
            <w:pPr>
              <w:rPr>
                <w:rFonts w:hint="eastAsia" w:ascii="楷体_GB2312" w:hAnsi="楷体_GB2312" w:eastAsia="楷体_GB2312" w:cs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19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申请人院系</w:t>
            </w:r>
          </w:p>
          <w:p>
            <w:pPr>
              <w:spacing w:line="0" w:lineRule="atLeast"/>
              <w:jc w:val="center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部门</w:t>
            </w:r>
          </w:p>
        </w:tc>
        <w:tc>
          <w:tcPr>
            <w:tcW w:w="25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191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申请人与</w:t>
            </w:r>
          </w:p>
          <w:p>
            <w:pPr>
              <w:spacing w:line="0" w:lineRule="atLeast"/>
              <w:jc w:val="center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车主关系</w:t>
            </w:r>
          </w:p>
        </w:tc>
        <w:tc>
          <w:tcPr>
            <w:tcW w:w="2545" w:type="dxa"/>
            <w:vAlign w:val="center"/>
          </w:tcPr>
          <w:p>
            <w:pPr>
              <w:spacing w:line="0" w:lineRule="atLeast"/>
              <w:rPr>
                <w:rFonts w:hint="eastAsia" w:ascii="楷体_GB2312" w:hAnsi="楷体_GB2312" w:eastAsia="楷体_GB2312" w:cs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197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车辆牌照号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证件名称</w:t>
            </w:r>
          </w:p>
        </w:tc>
        <w:tc>
          <w:tcPr>
            <w:tcW w:w="2545" w:type="dxa"/>
            <w:vAlign w:val="center"/>
          </w:tcPr>
          <w:p>
            <w:pPr>
              <w:rPr>
                <w:rFonts w:hint="eastAsia" w:ascii="楷体_GB2312" w:hAnsi="楷体_GB2312" w:eastAsia="楷体_GB2312" w:cs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197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车型号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车颜色</w:t>
            </w:r>
          </w:p>
        </w:tc>
        <w:tc>
          <w:tcPr>
            <w:tcW w:w="2545" w:type="dxa"/>
            <w:vAlign w:val="center"/>
          </w:tcPr>
          <w:p>
            <w:pPr>
              <w:rPr>
                <w:rFonts w:hint="eastAsia" w:ascii="楷体_GB2312" w:hAnsi="楷体_GB2312" w:eastAsia="楷体_GB2312" w:cs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197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联系方式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证件号码</w:t>
            </w:r>
          </w:p>
        </w:tc>
        <w:tc>
          <w:tcPr>
            <w:tcW w:w="2545" w:type="dxa"/>
            <w:vAlign w:val="center"/>
          </w:tcPr>
          <w:p>
            <w:pPr>
              <w:rPr>
                <w:rFonts w:hint="eastAsia" w:ascii="楷体_GB2312" w:hAnsi="楷体_GB2312" w:eastAsia="楷体_GB2312" w:cs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9239" w:type="dxa"/>
            <w:gridSpan w:val="4"/>
          </w:tcPr>
          <w:p>
            <w:pPr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 xml:space="preserve">所在部门意见：                 </w:t>
            </w:r>
          </w:p>
          <w:p>
            <w:pPr>
              <w:ind w:left="3780" w:hanging="3780" w:hangingChars="1800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 xml:space="preserve">                                                 部门负责人：签章</w:t>
            </w:r>
          </w:p>
          <w:p>
            <w:pPr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 xml:space="preserve">                                                 年    月  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9239" w:type="dxa"/>
            <w:gridSpan w:val="4"/>
          </w:tcPr>
          <w:p>
            <w:pPr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 xml:space="preserve"> 企业协同信息比对：</w:t>
            </w:r>
          </w:p>
          <w:p>
            <w:pPr>
              <w:ind w:firstLine="3990" w:firstLineChars="1900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负责人：签章</w:t>
            </w:r>
          </w:p>
          <w:p>
            <w:pPr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 xml:space="preserve">                                      年    月     日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9239" w:type="dxa"/>
            <w:gridSpan w:val="4"/>
          </w:tcPr>
          <w:p>
            <w:pPr>
              <w:rPr>
                <w:rFonts w:hint="eastAsia" w:ascii="楷体_GB2312" w:hAnsi="楷体_GB2312" w:eastAsia="楷体_GB2312" w:cs="楷体_GB231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Cs w:val="32"/>
              </w:rPr>
              <w:t>承诺书：本车辆驶入新乡医学院三全学院新乡校区指定区域，严格遵守新乡医学院三全学院的规章制度。                                                      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9239" w:type="dxa"/>
            <w:gridSpan w:val="4"/>
          </w:tcPr>
          <w:p>
            <w:pPr>
              <w:rPr>
                <w:rFonts w:hint="eastAsia" w:ascii="楷体_GB2312" w:hAnsi="楷体_GB2312" w:eastAsia="楷体_GB2312" w:cs="楷体_GB231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Cs w:val="32"/>
              </w:rPr>
              <w:t>备注：1.证件名称为身份证或工作证；</w:t>
            </w:r>
          </w:p>
          <w:p>
            <w:pPr>
              <w:rPr>
                <w:rFonts w:hint="eastAsia" w:ascii="楷体_GB2312" w:hAnsi="楷体_GB2312" w:eastAsia="楷体_GB2312" w:cs="楷体_GB231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Cs w:val="32"/>
              </w:rPr>
              <w:t xml:space="preserve">     2.办理门禁系统管理（车牌识别）时需提供此申请表、身份证、校园卡、驾驶证、行驶证复印件。</w:t>
            </w:r>
          </w:p>
          <w:p>
            <w:pPr>
              <w:rPr>
                <w:rFonts w:hint="eastAsia" w:ascii="楷体_GB2312" w:hAnsi="楷体_GB2312" w:eastAsia="楷体_GB2312" w:cs="楷体_GB231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Cs w:val="32"/>
              </w:rPr>
              <w:t xml:space="preserve">     3.若申请人与车主为夫妻关系另需提供结婚证复印件，为家属关系另需提供户口本复印件。</w:t>
            </w:r>
          </w:p>
        </w:tc>
      </w:tr>
    </w:tbl>
    <w:p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360" w:lineRule="auto"/>
        <w:ind w:firstLine="420" w:firstLineChars="200"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NWM5ZjNiZjcwNDU2NTM5MjY4MzFjMjFjYWExYmMifQ=="/>
  </w:docVars>
  <w:rsids>
    <w:rsidRoot w:val="00E72048"/>
    <w:rsid w:val="000C19C3"/>
    <w:rsid w:val="001019BB"/>
    <w:rsid w:val="002F61DA"/>
    <w:rsid w:val="003F265E"/>
    <w:rsid w:val="00433AD1"/>
    <w:rsid w:val="005724FA"/>
    <w:rsid w:val="00702C23"/>
    <w:rsid w:val="007F76F7"/>
    <w:rsid w:val="0083405B"/>
    <w:rsid w:val="008E24AD"/>
    <w:rsid w:val="00A04E7A"/>
    <w:rsid w:val="00A07735"/>
    <w:rsid w:val="00A61719"/>
    <w:rsid w:val="00AC5C3F"/>
    <w:rsid w:val="00E72048"/>
    <w:rsid w:val="00F06992"/>
    <w:rsid w:val="00F45893"/>
    <w:rsid w:val="00FA14CB"/>
    <w:rsid w:val="00FE24DE"/>
    <w:rsid w:val="1B001061"/>
    <w:rsid w:val="238910E7"/>
    <w:rsid w:val="44E31DCA"/>
    <w:rsid w:val="4DD922C6"/>
    <w:rsid w:val="4E4D3853"/>
    <w:rsid w:val="4FB06D49"/>
    <w:rsid w:val="5A47527D"/>
    <w:rsid w:val="5E6113F7"/>
    <w:rsid w:val="65304531"/>
    <w:rsid w:val="6E5838E1"/>
    <w:rsid w:val="739B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259</Words>
  <Characters>262</Characters>
  <Lines>16</Lines>
  <Paragraphs>4</Paragraphs>
  <TotalTime>0</TotalTime>
  <ScaleCrop>false</ScaleCrop>
  <LinksUpToDate>false</LinksUpToDate>
  <CharactersWithSpaces>524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2020-10-13T03:27:00Z</dcterms:created>
  <dc:creator>张庆涛</dc:creator>
  <cp:lastModifiedBy>高丽～天天教育</cp:lastModifiedBy>
  <dcterms:modified xsi:type="dcterms:W3CDTF">2023-07-04T07:20:42Z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4634AA93F4184A9A9F6FB5217FAF4FD2_13</vt:lpwstr>
  </property>
</Properties>
</file>